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3914" w14:textId="6DD8716D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Secretary &amp; Treasurer for the</w:t>
      </w:r>
      <w:r w:rsidR="00253F8B">
        <w:rPr>
          <w:rFonts w:ascii="Calibri" w:hAnsi="Calibri" w:cs="Calibri"/>
          <w:b/>
          <w:bCs/>
          <w:color w:val="008080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Fell Pony Society</w:t>
      </w:r>
      <w:r>
        <w:rPr>
          <w:rFonts w:ascii="Calibri" w:hAnsi="Calibri" w:cs="Calibri"/>
          <w:color w:val="008080"/>
          <w:bdr w:val="none" w:sz="0" w:space="0" w:color="auto" w:frame="1"/>
        </w:rPr>
        <w:br/>
        <w:t>Located in Appleby, Cumbria</w:t>
      </w:r>
      <w:r>
        <w:rPr>
          <w:rFonts w:ascii="Calibri" w:hAnsi="Calibri" w:cs="Calibri"/>
          <w:color w:val="008080"/>
          <w:bdr w:val="none" w:sz="0" w:space="0" w:color="auto" w:frame="1"/>
        </w:rPr>
        <w:br/>
        <w:t>Full-time | 30–37.5 hours per week</w:t>
      </w:r>
      <w:r>
        <w:rPr>
          <w:rFonts w:ascii="Calibri" w:hAnsi="Calibri" w:cs="Calibri"/>
          <w:color w:val="008080"/>
          <w:bdr w:val="none" w:sz="0" w:space="0" w:color="auto" w:frame="1"/>
        </w:rPr>
        <w:br/>
        <w:t>Salary: £29,250 (based on 37.5 hours per week)</w:t>
      </w:r>
    </w:p>
    <w:p w14:paraId="640C7155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 </w:t>
      </w:r>
    </w:p>
    <w:p w14:paraId="4C64A524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We are looking for an organised, detail-oriented individual, who has great interpersonal skills, strong IT and financial management skills, with a passion for our rare breed.</w:t>
      </w:r>
    </w:p>
    <w:p w14:paraId="4C20390F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 </w:t>
      </w:r>
    </w:p>
    <w:p w14:paraId="0B39CC45" w14:textId="4F86B4D7" w:rsidR="00D84E89" w:rsidRDefault="00802B73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W</w:t>
      </w:r>
      <w:r w:rsidR="00D84E89">
        <w:rPr>
          <w:rFonts w:ascii="Calibri" w:hAnsi="Calibri" w:cs="Calibri"/>
          <w:color w:val="008080"/>
          <w:bdr w:val="none" w:sz="0" w:space="0" w:color="auto" w:frame="1"/>
        </w:rPr>
        <w:t>e are looking for someone who is dedicated and who will take the lead in the administration, financial management, and promotion of our rare breed.</w:t>
      </w:r>
    </w:p>
    <w:p w14:paraId="435E220C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 </w:t>
      </w:r>
    </w:p>
    <w:p w14:paraId="0D4CFBEE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About Us</w:t>
      </w:r>
    </w:p>
    <w:p w14:paraId="5D699D92" w14:textId="63E2D874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The </w:t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Fell Pony Society</w:t>
      </w:r>
      <w:r>
        <w:rPr>
          <w:rFonts w:ascii="Calibri" w:hAnsi="Calibri" w:cs="Calibri"/>
          <w:color w:val="008080"/>
          <w:bdr w:val="none" w:sz="0" w:space="0" w:color="auto" w:frame="1"/>
        </w:rPr>
        <w:t xml:space="preserve"> is committed to preserving and promoting the </w:t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Fell Pony</w:t>
      </w:r>
      <w:r>
        <w:rPr>
          <w:rFonts w:ascii="Calibri" w:hAnsi="Calibri" w:cs="Calibri"/>
          <w:color w:val="008080"/>
          <w:bdr w:val="none" w:sz="0" w:space="0" w:color="auto" w:frame="1"/>
        </w:rPr>
        <w:t> breed. With a strong community of breeders, owners, and enthusiasts, the Society oversees registrations, organises events, and supports conservation efforts to maintain the breed’s heritage.</w:t>
      </w:r>
    </w:p>
    <w:p w14:paraId="37CEC826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 </w:t>
      </w:r>
    </w:p>
    <w:p w14:paraId="12E1390B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The Role</w:t>
      </w:r>
    </w:p>
    <w:p w14:paraId="6556094D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As our </w:t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Breed Society Secretary &amp; Treasurer</w:t>
      </w:r>
      <w:r>
        <w:rPr>
          <w:rFonts w:ascii="Calibri" w:hAnsi="Calibri" w:cs="Calibri"/>
          <w:color w:val="008080"/>
          <w:bdr w:val="none" w:sz="0" w:space="0" w:color="auto" w:frame="1"/>
        </w:rPr>
        <w:t>, you will be at the heart of the Society’s operations, ensuring smooth day-to-day management while fostering relationships with members, stakeholders, and the wider public. You’ll be responsible for:</w:t>
      </w:r>
    </w:p>
    <w:p w14:paraId="30AFB28E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 </w:t>
      </w:r>
    </w:p>
    <w:p w14:paraId="5F61B46C" w14:textId="30FD898E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Administrative Management</w:t>
      </w:r>
      <w:r>
        <w:rPr>
          <w:rFonts w:ascii="Calibri" w:hAnsi="Calibri" w:cs="Calibri"/>
          <w:color w:val="008080"/>
          <w:bdr w:val="none" w:sz="0" w:space="0" w:color="auto" w:frame="1"/>
        </w:rPr>
        <w:t> – Handling correspondence, maintaining records, processing registrations, and supporting digital communications.</w:t>
      </w:r>
      <w:r>
        <w:rPr>
          <w:rFonts w:ascii="Calibri" w:hAnsi="Calibri" w:cs="Calibri"/>
          <w:color w:val="008080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Meeting &amp; Event Coordination</w:t>
      </w:r>
      <w:r>
        <w:rPr>
          <w:rFonts w:ascii="Calibri" w:hAnsi="Calibri" w:cs="Calibri"/>
          <w:color w:val="008080"/>
          <w:bdr w:val="none" w:sz="0" w:space="0" w:color="auto" w:frame="1"/>
        </w:rPr>
        <w:t xml:space="preserve"> – Organising </w:t>
      </w:r>
      <w:r w:rsidR="004B1903">
        <w:rPr>
          <w:rFonts w:ascii="Calibri" w:hAnsi="Calibri" w:cs="Calibri"/>
          <w:color w:val="008080"/>
          <w:bdr w:val="none" w:sz="0" w:space="0" w:color="auto" w:frame="1"/>
        </w:rPr>
        <w:t xml:space="preserve">and attending </w:t>
      </w:r>
      <w:r>
        <w:rPr>
          <w:rFonts w:ascii="Calibri" w:hAnsi="Calibri" w:cs="Calibri"/>
          <w:color w:val="008080"/>
          <w:bdr w:val="none" w:sz="0" w:space="0" w:color="auto" w:frame="1"/>
        </w:rPr>
        <w:t>council meetings,</w:t>
      </w:r>
      <w:r w:rsidR="00E57998">
        <w:rPr>
          <w:rFonts w:ascii="Calibri" w:hAnsi="Calibri" w:cs="Calibri"/>
          <w:color w:val="00808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8080"/>
          <w:bdr w:val="none" w:sz="0" w:space="0" w:color="auto" w:frame="1"/>
        </w:rPr>
        <w:t>AGMs, breed shows, and events, including minute-taking and logistical planning.</w:t>
      </w:r>
      <w:r>
        <w:rPr>
          <w:rFonts w:ascii="Calibri" w:hAnsi="Calibri" w:cs="Calibri"/>
          <w:color w:val="008080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Financial Oversight</w:t>
      </w:r>
      <w:r>
        <w:rPr>
          <w:rFonts w:ascii="Calibri" w:hAnsi="Calibri" w:cs="Calibri"/>
          <w:color w:val="008080"/>
          <w:bdr w:val="none" w:sz="0" w:space="0" w:color="auto" w:frame="1"/>
        </w:rPr>
        <w:t> – Managing payments, invoices, budgets, financial records, and liaising with auditors to ensure compliance.</w:t>
      </w:r>
    </w:p>
    <w:p w14:paraId="42536DF9" w14:textId="02CCAE33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Member Relations &amp; Communication</w:t>
      </w:r>
      <w:r>
        <w:rPr>
          <w:rFonts w:ascii="Calibri" w:hAnsi="Calibri" w:cs="Calibri"/>
          <w:color w:val="008080"/>
          <w:bdr w:val="none" w:sz="0" w:space="0" w:color="auto" w:frame="1"/>
        </w:rPr>
        <w:t> – Acting as the main point of contact, distributing,</w:t>
      </w:r>
      <w:r w:rsidR="00802B73">
        <w:rPr>
          <w:rFonts w:ascii="Calibri" w:hAnsi="Calibri" w:cs="Calibri"/>
          <w:color w:val="008080"/>
          <w:bdr w:val="none" w:sz="0" w:space="0" w:color="auto" w:frame="1"/>
        </w:rPr>
        <w:t xml:space="preserve"> magazines</w:t>
      </w:r>
      <w:r>
        <w:rPr>
          <w:rFonts w:ascii="Calibri" w:hAnsi="Calibri" w:cs="Calibri"/>
          <w:color w:val="008080"/>
          <w:bdr w:val="none" w:sz="0" w:space="0" w:color="auto" w:frame="1"/>
        </w:rPr>
        <w:t xml:space="preserve"> and engaging with members and the public.</w:t>
      </w:r>
      <w:r>
        <w:rPr>
          <w:rFonts w:ascii="Calibri" w:hAnsi="Calibri" w:cs="Calibri"/>
          <w:color w:val="008080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Regulatory Compliance</w:t>
      </w:r>
      <w:r>
        <w:rPr>
          <w:rFonts w:ascii="Calibri" w:hAnsi="Calibri" w:cs="Calibri"/>
          <w:color w:val="008080"/>
          <w:bdr w:val="none" w:sz="0" w:space="0" w:color="auto" w:frame="1"/>
        </w:rPr>
        <w:t> – Ensuring adherence to legal and breed-specific regulations.</w:t>
      </w:r>
      <w:r>
        <w:rPr>
          <w:rFonts w:ascii="Calibri" w:hAnsi="Calibri" w:cs="Calibri"/>
          <w:color w:val="008080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Breed Promotion</w:t>
      </w:r>
      <w:r>
        <w:rPr>
          <w:rFonts w:ascii="Calibri" w:hAnsi="Calibri" w:cs="Calibri"/>
          <w:color w:val="008080"/>
          <w:bdr w:val="none" w:sz="0" w:space="0" w:color="auto" w:frame="1"/>
        </w:rPr>
        <w:t> – Supporting the Society in maintaining breed standards and compiling the annual Stud Book.</w:t>
      </w:r>
    </w:p>
    <w:p w14:paraId="15AEC206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 </w:t>
      </w:r>
    </w:p>
    <w:p w14:paraId="6C562E7A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What We’re Looking For</w:t>
      </w:r>
    </w:p>
    <w:p w14:paraId="4141F768" w14:textId="77777777" w:rsidR="00D84E89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Strong organisational and administrative skills</w:t>
      </w:r>
    </w:p>
    <w:p w14:paraId="1ABD18A4" w14:textId="77777777" w:rsidR="00D84E89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Excellent communication and interpersonal abilities</w:t>
      </w:r>
    </w:p>
    <w:p w14:paraId="63670678" w14:textId="77777777" w:rsidR="00D84E89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Proficiency in Microsoft Office, database management &amp; accounting software</w:t>
      </w:r>
    </w:p>
    <w:p w14:paraId="027020F5" w14:textId="77777777" w:rsidR="00D84E89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Experience in financial administration and record-keeping</w:t>
      </w:r>
    </w:p>
    <w:p w14:paraId="22AD180B" w14:textId="77777777" w:rsidR="00D84E89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Ability to work independently and collaboratively</w:t>
      </w:r>
    </w:p>
    <w:p w14:paraId="65802AF3" w14:textId="77777777" w:rsidR="00D84E89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High attention to detail and accuracy</w:t>
      </w:r>
    </w:p>
    <w:p w14:paraId="00FC8BAA" w14:textId="77777777" w:rsidR="00D84E89" w:rsidRPr="00E57998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Previous experience in website/social media management (desirable)</w:t>
      </w:r>
    </w:p>
    <w:p w14:paraId="5B286CF0" w14:textId="6DBDF1BC" w:rsidR="00E57998" w:rsidRDefault="00E57998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Driving licence required for transporting goods to or attending meetings, AGMs and shows</w:t>
      </w:r>
    </w:p>
    <w:p w14:paraId="7386B4FF" w14:textId="77777777" w:rsidR="00D84E89" w:rsidRDefault="00D84E89" w:rsidP="00D84E8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8080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Passion for the breed and its preservation</w:t>
      </w:r>
    </w:p>
    <w:p w14:paraId="11DA9C58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> </w:t>
      </w:r>
    </w:p>
    <w:p w14:paraId="0AAC84CF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Why Join Us?</w:t>
      </w:r>
    </w:p>
    <w:p w14:paraId="176FAC74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lastRenderedPageBreak/>
        <w:t>This role offers a unique opportunity to become the </w:t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face of the Fell Pony Society</w:t>
      </w:r>
      <w:r>
        <w:rPr>
          <w:rFonts w:ascii="Calibri" w:hAnsi="Calibri" w:cs="Calibri"/>
          <w:color w:val="008080"/>
          <w:bdr w:val="none" w:sz="0" w:space="0" w:color="auto" w:frame="1"/>
        </w:rPr>
        <w:t>, where no two days are the same. If you thrive in a varied and engaging environment and are eager to make a meaningful impact, we’d love to hear from you!</w:t>
      </w:r>
    </w:p>
    <w:p w14:paraId="32379AE9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Segoe UI Emoji" w:hAnsi="Segoe UI Emoji"/>
          <w:color w:val="008080"/>
          <w:bdr w:val="none" w:sz="0" w:space="0" w:color="auto" w:frame="1"/>
        </w:rPr>
        <w:t> </w:t>
      </w:r>
    </w:p>
    <w:p w14:paraId="0A36D443" w14:textId="77777777" w:rsidR="00253F8B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808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How to Apply</w:t>
      </w:r>
      <w:r>
        <w:rPr>
          <w:rFonts w:ascii="Calibri" w:hAnsi="Calibri" w:cs="Calibri"/>
          <w:color w:val="008080"/>
          <w:bdr w:val="none" w:sz="0" w:space="0" w:color="auto" w:frame="1"/>
        </w:rPr>
        <w:br/>
        <w:t>To apply, please email your </w:t>
      </w: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>CV and cover letter</w:t>
      </w:r>
      <w:r>
        <w:rPr>
          <w:rFonts w:ascii="Calibri" w:hAnsi="Calibri" w:cs="Calibri"/>
          <w:color w:val="008080"/>
          <w:bdr w:val="none" w:sz="0" w:space="0" w:color="auto" w:frame="1"/>
        </w:rPr>
        <w:t> detailing your experience and suitability for the role to </w:t>
      </w:r>
      <w:r w:rsidR="00253F8B">
        <w:rPr>
          <w:rFonts w:ascii="Calibri" w:hAnsi="Calibri" w:cs="Calibri"/>
          <w:color w:val="008080"/>
          <w:bdr w:val="none" w:sz="0" w:space="0" w:color="auto" w:frame="1"/>
        </w:rPr>
        <w:t xml:space="preserve">Jane Rawden </w:t>
      </w:r>
    </w:p>
    <w:p w14:paraId="1A3E9C09" w14:textId="7479D345" w:rsidR="00D84E89" w:rsidRDefault="00253F8B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008080"/>
          <w:bdr w:val="none" w:sz="0" w:space="0" w:color="auto" w:frame="1"/>
        </w:rPr>
        <w:t xml:space="preserve">Email: </w:t>
      </w:r>
      <w:r w:rsidRPr="00253F8B">
        <w:rPr>
          <w:rFonts w:ascii="Calibri" w:hAnsi="Calibri" w:cs="Calibri"/>
          <w:b/>
          <w:bCs/>
          <w:color w:val="008080"/>
          <w:bdr w:val="none" w:sz="0" w:space="0" w:color="auto" w:frame="1"/>
        </w:rPr>
        <w:t>Janerawden@inspiration-teal.com</w:t>
      </w:r>
      <w:r w:rsidR="00D84E89">
        <w:rPr>
          <w:rFonts w:ascii="Calibri" w:hAnsi="Calibri" w:cs="Calibri"/>
          <w:color w:val="008080"/>
          <w:bdr w:val="none" w:sz="0" w:space="0" w:color="auto" w:frame="1"/>
        </w:rPr>
        <w:br/>
        <w:t>For further information, visit </w:t>
      </w:r>
      <w:r w:rsidR="00D84E89">
        <w:rPr>
          <w:rFonts w:ascii="Calibri" w:hAnsi="Calibri" w:cs="Calibri"/>
          <w:b/>
          <w:bCs/>
          <w:color w:val="008080"/>
          <w:bdr w:val="none" w:sz="0" w:space="0" w:color="auto" w:frame="1"/>
        </w:rPr>
        <w:t>Society’s website</w:t>
      </w:r>
    </w:p>
    <w:p w14:paraId="6EF4D25E" w14:textId="77777777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Segoe UI Emoji" w:hAnsi="Segoe UI Emoji"/>
          <w:color w:val="008080"/>
          <w:bdr w:val="none" w:sz="0" w:space="0" w:color="auto" w:frame="1"/>
        </w:rPr>
        <w:t> </w:t>
      </w:r>
    </w:p>
    <w:p w14:paraId="41375CD4" w14:textId="27BCEEAB" w:rsidR="00D84E89" w:rsidRDefault="00D84E89" w:rsidP="00D84E8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8080"/>
          <w:bdr w:val="none" w:sz="0" w:space="0" w:color="auto" w:frame="1"/>
        </w:rPr>
        <w:t xml:space="preserve">Applications close on </w:t>
      </w:r>
      <w:r w:rsidR="00253F8B">
        <w:rPr>
          <w:rFonts w:ascii="Calibri" w:hAnsi="Calibri" w:cs="Calibri"/>
          <w:b/>
          <w:bCs/>
          <w:color w:val="008080"/>
          <w:bdr w:val="none" w:sz="0" w:space="0" w:color="auto" w:frame="1"/>
        </w:rPr>
        <w:t>30</w:t>
      </w:r>
      <w:r w:rsidR="00253F8B" w:rsidRPr="00253F8B">
        <w:rPr>
          <w:rFonts w:ascii="Calibri" w:hAnsi="Calibri" w:cs="Calibri"/>
          <w:b/>
          <w:bCs/>
          <w:color w:val="008080"/>
          <w:bdr w:val="none" w:sz="0" w:space="0" w:color="auto" w:frame="1"/>
          <w:vertAlign w:val="superscript"/>
        </w:rPr>
        <w:t>th</w:t>
      </w:r>
      <w:r w:rsidR="00253F8B">
        <w:rPr>
          <w:rFonts w:ascii="Calibri" w:hAnsi="Calibri" w:cs="Calibri"/>
          <w:b/>
          <w:bCs/>
          <w:color w:val="008080"/>
          <w:bdr w:val="none" w:sz="0" w:space="0" w:color="auto" w:frame="1"/>
        </w:rPr>
        <w:t xml:space="preserve"> June 2025</w:t>
      </w:r>
    </w:p>
    <w:p w14:paraId="6BF43849" w14:textId="77777777" w:rsidR="00D624A8" w:rsidRDefault="00D624A8"/>
    <w:sectPr w:rsidR="00D62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68A7"/>
    <w:multiLevelType w:val="multilevel"/>
    <w:tmpl w:val="5BF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729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89"/>
    <w:rsid w:val="00253F8B"/>
    <w:rsid w:val="004B1903"/>
    <w:rsid w:val="00802B73"/>
    <w:rsid w:val="00885C63"/>
    <w:rsid w:val="009E3291"/>
    <w:rsid w:val="00D624A8"/>
    <w:rsid w:val="00D84E89"/>
    <w:rsid w:val="00E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0624"/>
  <w15:chartTrackingRefBased/>
  <w15:docId w15:val="{B60B7A8D-8EB9-4D04-B1C9-CAF774A8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E8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D8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listparagraph">
    <w:name w:val="x_msolistparagraph"/>
    <w:basedOn w:val="Normal"/>
    <w:rsid w:val="00D8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Mawrey</dc:creator>
  <cp:keywords/>
  <dc:description/>
  <cp:lastModifiedBy>Heather Mawrey</cp:lastModifiedBy>
  <cp:revision>4</cp:revision>
  <dcterms:created xsi:type="dcterms:W3CDTF">2025-05-28T13:30:00Z</dcterms:created>
  <dcterms:modified xsi:type="dcterms:W3CDTF">2025-06-10T10:44:00Z</dcterms:modified>
</cp:coreProperties>
</file>